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82" w:rsidRDefault="00BC7F56" w:rsidP="002D7782">
      <w:pPr>
        <w:ind w:left="360"/>
        <w:jc w:val="center"/>
        <w:rPr>
          <w:sz w:val="28"/>
          <w:szCs w:val="28"/>
        </w:rPr>
      </w:pPr>
      <w:r w:rsidRPr="00BC7F5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6.85pt;margin-top:-45pt;width:486.4pt;height:32pt;z-index:251655680" fillcolor="silver" strokeweight="1.25pt">
            <v:shadow color="#868686"/>
            <v:textpath style="font-family:&quot;Algerian&quot;;v-text-kern:t" trim="t" fitpath="t" string="KNOW THIS MOLECULAR STUFF!!!"/>
          </v:shape>
        </w:pict>
      </w:r>
      <w:r w:rsidR="002D7782">
        <w:rPr>
          <w:sz w:val="28"/>
          <w:szCs w:val="28"/>
        </w:rPr>
        <w:t>Name: _________________________________________  Period: _____</w:t>
      </w:r>
    </w:p>
    <w:p w:rsidR="002D7782" w:rsidRDefault="002D7782" w:rsidP="002D7782">
      <w:pPr>
        <w:ind w:left="360"/>
        <w:rPr>
          <w:i/>
          <w:sz w:val="20"/>
          <w:szCs w:val="20"/>
        </w:rPr>
      </w:pPr>
    </w:p>
    <w:p w:rsidR="002D7782" w:rsidRDefault="002D7782" w:rsidP="002D7782">
      <w:pPr>
        <w:ind w:left="360"/>
        <w:rPr>
          <w:i/>
        </w:rPr>
      </w:pPr>
      <w:r w:rsidRPr="002D7782">
        <w:rPr>
          <w:i/>
        </w:rPr>
        <w:tab/>
        <w:t>At this time of the year, time is a factor.  We don’t have too much time to review but I feel that these practice questions will be VERY helpful in reviewing the material from this chapter.</w:t>
      </w:r>
      <w:r>
        <w:rPr>
          <w:i/>
        </w:rPr>
        <w:t xml:space="preserve">  </w:t>
      </w:r>
      <w:r w:rsidR="000E05FF">
        <w:rPr>
          <w:i/>
        </w:rPr>
        <w:t>It should be brought to your attention that these questions are pretty difficult so take your time in researching the answers.  Good luck!</w:t>
      </w:r>
    </w:p>
    <w:p w:rsidR="002D7782" w:rsidRPr="002D7782" w:rsidRDefault="00BC7F56" w:rsidP="002D7782">
      <w:pPr>
        <w:ind w:left="360"/>
        <w:rPr>
          <w:i/>
        </w:rPr>
      </w:pPr>
      <w:r w:rsidRPr="00BC7F56">
        <w:rPr>
          <w:rFonts w:ascii="Comic Sans MS" w:hAnsi="Comic Sans MS"/>
          <w:noProof/>
          <w:sz w:val="20"/>
          <w:szCs w:val="20"/>
        </w:rPr>
        <w:pict>
          <v:line id="_x0000_s1033" style="position:absolute;left:0;text-align:left;z-index:251657728;mso-position-horizontal:center;mso-position-horizontal-relative:page" from="0,10.15pt" to="0,575.35pt" strokeweight="1.5pt">
            <w10:wrap anchorx="page"/>
          </v:line>
        </w:pict>
      </w:r>
      <w:r w:rsidR="002D7782" w:rsidRPr="002D7782">
        <w:rPr>
          <w:i/>
        </w:rPr>
        <w:t xml:space="preserve">   </w:t>
      </w:r>
    </w:p>
    <w:p w:rsidR="000B069A" w:rsidRDefault="000B069A" w:rsidP="001F6C32">
      <w:pPr>
        <w:numPr>
          <w:ilvl w:val="0"/>
          <w:numId w:val="1"/>
        </w:numPr>
        <w:ind w:right="-360" w:hanging="1224"/>
        <w:rPr>
          <w:rFonts w:ascii="Comic Sans MS" w:hAnsi="Comic Sans MS"/>
          <w:sz w:val="20"/>
          <w:szCs w:val="20"/>
        </w:rPr>
        <w:sectPr w:rsidR="000B069A">
          <w:foot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36BAB" w:rsidRDefault="000F6ED9" w:rsidP="001F6C32">
      <w:pPr>
        <w:numPr>
          <w:ilvl w:val="0"/>
          <w:numId w:val="1"/>
        </w:numPr>
        <w:tabs>
          <w:tab w:val="clear" w:pos="360"/>
          <w:tab w:val="num" w:pos="0"/>
        </w:tabs>
        <w:ind w:left="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Bacterial viruses (phage)</w:t>
      </w:r>
      <w:r w:rsidR="00136BAB">
        <w:rPr>
          <w:rFonts w:ascii="Comic Sans MS" w:hAnsi="Comic Sans MS"/>
          <w:sz w:val="20"/>
          <w:szCs w:val="20"/>
        </w:rPr>
        <w:t xml:space="preserve"> </w:t>
      </w:r>
    </w:p>
    <w:p w:rsidR="00136BAB" w:rsidRDefault="000F6ED9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Can reproduce on their own.</w:t>
      </w:r>
    </w:p>
    <w:p w:rsidR="00136BAB" w:rsidRDefault="000F6ED9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Require a host cell to replicate</w:t>
      </w:r>
      <w:r w:rsidR="00136BAB">
        <w:rPr>
          <w:rFonts w:ascii="Comic Sans MS" w:hAnsi="Comic Sans MS"/>
          <w:sz w:val="20"/>
          <w:szCs w:val="20"/>
        </w:rPr>
        <w:t>.</w:t>
      </w:r>
    </w:p>
    <w:p w:rsidR="00136BAB" w:rsidRDefault="000F6ED9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Carry out metabolism</w:t>
      </w:r>
      <w:r w:rsidR="00136BAB">
        <w:rPr>
          <w:rFonts w:ascii="Comic Sans MS" w:hAnsi="Comic Sans MS"/>
          <w:sz w:val="20"/>
          <w:szCs w:val="20"/>
        </w:rPr>
        <w:t>.</w:t>
      </w:r>
    </w:p>
    <w:p w:rsidR="00136BAB" w:rsidRDefault="000F6ED9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Have a plasma membrane</w:t>
      </w:r>
      <w:r w:rsidR="00136BAB">
        <w:rPr>
          <w:rFonts w:ascii="Comic Sans MS" w:hAnsi="Comic Sans MS"/>
          <w:sz w:val="20"/>
          <w:szCs w:val="20"/>
        </w:rPr>
        <w:t>.</w:t>
      </w:r>
    </w:p>
    <w:p w:rsidR="00136BAB" w:rsidRDefault="000F6ED9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 alive</w:t>
      </w:r>
      <w:r w:rsidR="00136BAB">
        <w:rPr>
          <w:rFonts w:ascii="Comic Sans MS" w:hAnsi="Comic Sans MS"/>
          <w:sz w:val="20"/>
          <w:szCs w:val="20"/>
        </w:rPr>
        <w:t>.</w:t>
      </w:r>
    </w:p>
    <w:p w:rsidR="00136BAB" w:rsidRDefault="00136BAB" w:rsidP="00136BAB">
      <w:pPr>
        <w:ind w:left="1080"/>
        <w:rPr>
          <w:rFonts w:ascii="Comic Sans MS" w:hAnsi="Comic Sans MS"/>
          <w:sz w:val="20"/>
          <w:szCs w:val="20"/>
        </w:rPr>
      </w:pPr>
    </w:p>
    <w:p w:rsidR="00136BAB" w:rsidRDefault="00136BAB" w:rsidP="001F6C32">
      <w:pPr>
        <w:numPr>
          <w:ilvl w:val="0"/>
          <w:numId w:val="1"/>
        </w:numPr>
        <w:tabs>
          <w:tab w:val="clear" w:pos="360"/>
          <w:tab w:val="num" w:pos="0"/>
        </w:tabs>
        <w:ind w:left="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Retroviruses have a gene for reverse transcriptase that</w:t>
      </w:r>
    </w:p>
    <w:p w:rsidR="00136BAB" w:rsidRDefault="00136BAB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Uses viral RNA as a template for making complementary RNA strands.</w:t>
      </w:r>
    </w:p>
    <w:p w:rsidR="00136BAB" w:rsidRDefault="00136BAB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Protects viral DNA from degradation by restriction enzymes.</w:t>
      </w:r>
    </w:p>
    <w:p w:rsidR="00136BAB" w:rsidRDefault="00136BAB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Destroys the host cell DNA.</w:t>
      </w:r>
    </w:p>
    <w:p w:rsidR="00136BAB" w:rsidRDefault="00136BAB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Translates RNA into proteins.</w:t>
      </w:r>
    </w:p>
    <w:p w:rsidR="00136BAB" w:rsidRDefault="00136BAB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Uses viral RNA as a template for DNA synthesis.</w:t>
      </w:r>
    </w:p>
    <w:p w:rsidR="00136BAB" w:rsidRDefault="00136BAB" w:rsidP="00136BAB">
      <w:pPr>
        <w:ind w:left="1080"/>
        <w:rPr>
          <w:rFonts w:ascii="Comic Sans MS" w:hAnsi="Comic Sans MS"/>
          <w:sz w:val="20"/>
          <w:szCs w:val="20"/>
        </w:rPr>
      </w:pPr>
    </w:p>
    <w:p w:rsidR="00136BAB" w:rsidRDefault="00136BAB" w:rsidP="001F6C32">
      <w:pPr>
        <w:numPr>
          <w:ilvl w:val="0"/>
          <w:numId w:val="1"/>
        </w:numPr>
        <w:tabs>
          <w:tab w:val="clear" w:pos="360"/>
          <w:tab w:val="num" w:pos="0"/>
        </w:tabs>
        <w:ind w:left="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herpes virus</w:t>
      </w:r>
    </w:p>
    <w:p w:rsidR="00136BAB" w:rsidRDefault="00136BAB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Acts as a provirus when it’s DNA becomes incorporated into the host cell’s genome.</w:t>
      </w:r>
    </w:p>
    <w:p w:rsidR="00136BAB" w:rsidRPr="000F6ED9" w:rsidRDefault="00136BAB" w:rsidP="000F6ED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a retrovirus that uses restriction enzymes to transcribe DNA from its RNA genome.</w:t>
      </w:r>
    </w:p>
    <w:p w:rsidR="00136BAB" w:rsidRDefault="00136BAB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the retrovirus that has been linked to HIV, the virus that causes AIDS.</w:t>
      </w:r>
    </w:p>
    <w:p w:rsidR="00136BAB" w:rsidRDefault="00136BAB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Can be used to vaccinate against hepatitis B.</w:t>
      </w:r>
    </w:p>
    <w:p w:rsidR="000F6ED9" w:rsidRDefault="000F6ED9" w:rsidP="000F6ED9">
      <w:pPr>
        <w:ind w:left="540"/>
        <w:rPr>
          <w:rFonts w:ascii="Comic Sans MS" w:hAnsi="Comic Sans MS"/>
          <w:sz w:val="20"/>
          <w:szCs w:val="20"/>
        </w:rPr>
      </w:pPr>
    </w:p>
    <w:p w:rsidR="00136BAB" w:rsidRDefault="000F6ED9" w:rsidP="00996389">
      <w:pPr>
        <w:numPr>
          <w:ilvl w:val="0"/>
          <w:numId w:val="1"/>
        </w:numPr>
        <w:tabs>
          <w:tab w:val="clear" w:pos="360"/>
          <w:tab w:val="num" w:pos="180"/>
        </w:tabs>
        <w:ind w:left="18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Operons</w:t>
      </w:r>
    </w:p>
    <w:p w:rsidR="00513789" w:rsidRDefault="000F6ED9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 common in eukaryotes</w:t>
      </w:r>
      <w:r w:rsidR="00513789">
        <w:rPr>
          <w:rFonts w:ascii="Comic Sans MS" w:hAnsi="Comic Sans MS"/>
          <w:sz w:val="20"/>
          <w:szCs w:val="20"/>
        </w:rPr>
        <w:t>.</w:t>
      </w:r>
    </w:p>
    <w:p w:rsidR="00513789" w:rsidRDefault="000F6ED9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Consist of structural genes only</w:t>
      </w:r>
      <w:r w:rsidR="00513789">
        <w:rPr>
          <w:rFonts w:ascii="Comic Sans MS" w:hAnsi="Comic Sans MS"/>
          <w:sz w:val="20"/>
          <w:szCs w:val="20"/>
        </w:rPr>
        <w:t>.</w:t>
      </w:r>
    </w:p>
    <w:p w:rsidR="00513789" w:rsidRDefault="000F6ED9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Consist of a promoter, an operator, structural genes, and a repressor gene</w:t>
      </w:r>
      <w:r w:rsidR="00513789">
        <w:rPr>
          <w:rFonts w:ascii="Comic Sans MS" w:hAnsi="Comic Sans MS"/>
          <w:sz w:val="20"/>
          <w:szCs w:val="20"/>
        </w:rPr>
        <w:t>.</w:t>
      </w:r>
    </w:p>
    <w:p w:rsidR="00513789" w:rsidRDefault="000F6ED9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Include inducer genes</w:t>
      </w:r>
      <w:r w:rsidR="00513789">
        <w:rPr>
          <w:rFonts w:ascii="Comic Sans MS" w:hAnsi="Comic Sans MS"/>
          <w:sz w:val="20"/>
          <w:szCs w:val="20"/>
        </w:rPr>
        <w:t>.</w:t>
      </w:r>
    </w:p>
    <w:p w:rsidR="00513789" w:rsidRPr="000F6ED9" w:rsidRDefault="000F6ED9" w:rsidP="000F6ED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 always expressed</w:t>
      </w:r>
      <w:r w:rsidR="00513789">
        <w:rPr>
          <w:rFonts w:ascii="Comic Sans MS" w:hAnsi="Comic Sans MS"/>
          <w:sz w:val="20"/>
          <w:szCs w:val="20"/>
        </w:rPr>
        <w:t>.</w:t>
      </w:r>
    </w:p>
    <w:p w:rsidR="00513789" w:rsidRDefault="00513789" w:rsidP="00996389">
      <w:pPr>
        <w:numPr>
          <w:ilvl w:val="0"/>
          <w:numId w:val="1"/>
        </w:numPr>
        <w:tabs>
          <w:tab w:val="clear" w:pos="360"/>
          <w:tab w:val="num" w:pos="180"/>
        </w:tabs>
        <w:ind w:left="180" w:hanging="360"/>
        <w:rPr>
          <w:rFonts w:ascii="Comic Sans MS" w:hAnsi="Comic Sans MS"/>
          <w:sz w:val="20"/>
          <w:szCs w:val="20"/>
        </w:rPr>
      </w:pPr>
      <w:r w:rsidRPr="00513789">
        <w:rPr>
          <w:rFonts w:ascii="Comic Sans MS" w:hAnsi="Comic Sans MS"/>
          <w:sz w:val="20"/>
          <w:szCs w:val="20"/>
        </w:rPr>
        <w:lastRenderedPageBreak/>
        <w:t>In</w:t>
      </w:r>
      <w:r w:rsidRPr="00513789">
        <w:rPr>
          <w:rFonts w:ascii="Comic Sans MS" w:hAnsi="Comic Sans MS"/>
          <w:i/>
          <w:sz w:val="20"/>
          <w:szCs w:val="20"/>
        </w:rPr>
        <w:t xml:space="preserve"> E. coli</w:t>
      </w:r>
      <w:r>
        <w:rPr>
          <w:rFonts w:ascii="Comic Sans MS" w:hAnsi="Comic Sans MS"/>
          <w:sz w:val="20"/>
          <w:szCs w:val="20"/>
        </w:rPr>
        <w:t xml:space="preserve">, tryptophan switches off the </w:t>
      </w:r>
      <w:r>
        <w:rPr>
          <w:rFonts w:ascii="Comic Sans MS" w:hAnsi="Comic Sans MS"/>
          <w:i/>
          <w:sz w:val="20"/>
          <w:szCs w:val="20"/>
        </w:rPr>
        <w:t>trp</w:t>
      </w:r>
      <w:r>
        <w:rPr>
          <w:rFonts w:ascii="Comic Sans MS" w:hAnsi="Comic Sans MS"/>
          <w:sz w:val="20"/>
          <w:szCs w:val="20"/>
        </w:rPr>
        <w:t xml:space="preserve"> operon by</w:t>
      </w:r>
    </w:p>
    <w:p w:rsidR="00513789" w:rsidRDefault="00513789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Inactivating the repressor protein.</w:t>
      </w:r>
    </w:p>
    <w:p w:rsidR="00513789" w:rsidRDefault="003C7763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Binding to and activating the repressor protein</w:t>
      </w:r>
      <w:r w:rsidR="00513789">
        <w:rPr>
          <w:rFonts w:ascii="Comic Sans MS" w:hAnsi="Comic Sans MS"/>
          <w:sz w:val="20"/>
          <w:szCs w:val="20"/>
        </w:rPr>
        <w:t>.</w:t>
      </w:r>
    </w:p>
    <w:p w:rsidR="00513789" w:rsidRDefault="00513789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Binding to the operator.</w:t>
      </w:r>
    </w:p>
    <w:p w:rsidR="00513789" w:rsidRDefault="00513789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Binding to the promoter.</w:t>
      </w:r>
    </w:p>
    <w:p w:rsidR="00513789" w:rsidRDefault="00513789" w:rsidP="00996389">
      <w:pPr>
        <w:tabs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</w:p>
    <w:p w:rsidR="00513789" w:rsidRDefault="00513789" w:rsidP="00996389">
      <w:pPr>
        <w:numPr>
          <w:ilvl w:val="0"/>
          <w:numId w:val="1"/>
        </w:numPr>
        <w:tabs>
          <w:tab w:val="clear" w:pos="360"/>
          <w:tab w:val="num" w:pos="180"/>
        </w:tabs>
        <w:ind w:left="18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mutation that renders nonfunctional the product of the regulatory gene for an inducible operon would result in</w:t>
      </w:r>
    </w:p>
    <w:p w:rsidR="00513789" w:rsidRDefault="00513789" w:rsidP="00996389">
      <w:pPr>
        <w:numPr>
          <w:ilvl w:val="1"/>
          <w:numId w:val="1"/>
        </w:numPr>
        <w:tabs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Continuous transcription of the genes of the operon.</w:t>
      </w:r>
    </w:p>
    <w:p w:rsidR="00513789" w:rsidRDefault="00513789" w:rsidP="00996389">
      <w:pPr>
        <w:numPr>
          <w:ilvl w:val="1"/>
          <w:numId w:val="1"/>
        </w:numPr>
        <w:tabs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Complete blocking of the attachment of RNA Polymerase to the promoter.</w:t>
      </w:r>
    </w:p>
    <w:p w:rsidR="00536D0F" w:rsidRDefault="00513789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Irre</w:t>
      </w:r>
      <w:r w:rsidR="00536D0F">
        <w:rPr>
          <w:rFonts w:ascii="Comic Sans MS" w:hAnsi="Comic Sans MS"/>
          <w:sz w:val="20"/>
          <w:szCs w:val="20"/>
        </w:rPr>
        <w:t>versible binding of the repressor to the operator.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difference in transcription rate when an activator protein was present.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Negative control of transcription.</w:t>
      </w:r>
    </w:p>
    <w:p w:rsidR="003C7763" w:rsidRDefault="003C7763" w:rsidP="003C7763">
      <w:pPr>
        <w:rPr>
          <w:rFonts w:ascii="Comic Sans MS" w:hAnsi="Comic Sans MS"/>
          <w:sz w:val="20"/>
          <w:szCs w:val="20"/>
        </w:rPr>
      </w:pPr>
    </w:p>
    <w:p w:rsidR="003C7763" w:rsidRDefault="003C7763" w:rsidP="003C7763">
      <w:pPr>
        <w:numPr>
          <w:ilvl w:val="0"/>
          <w:numId w:val="1"/>
        </w:numPr>
        <w:tabs>
          <w:tab w:val="clear" w:pos="360"/>
          <w:tab w:val="num" w:pos="0"/>
        </w:tabs>
        <w:ind w:left="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plasmid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the bacterial genome.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a small, circular, double-stranded DNA molecule.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only recombinant.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Does not code for proteins.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double-stranded DNA.</w:t>
      </w:r>
    </w:p>
    <w:p w:rsidR="003C7763" w:rsidRDefault="003C7763" w:rsidP="003C7763">
      <w:pPr>
        <w:rPr>
          <w:rFonts w:ascii="Comic Sans MS" w:hAnsi="Comic Sans MS"/>
          <w:sz w:val="20"/>
          <w:szCs w:val="20"/>
        </w:rPr>
      </w:pPr>
    </w:p>
    <w:p w:rsidR="00536D0F" w:rsidRDefault="00536D0F" w:rsidP="00996389">
      <w:pPr>
        <w:numPr>
          <w:ilvl w:val="0"/>
          <w:numId w:val="1"/>
        </w:numPr>
        <w:tabs>
          <w:tab w:val="clear" w:pos="360"/>
          <w:tab w:val="num" w:pos="0"/>
        </w:tabs>
        <w:ind w:left="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replication of the genome of an RNA virus uses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DNA Polymerase from the host.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RNA replicating enzymes coded for by viral genes.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Reverse transcriptase to synthesize RNA.</w:t>
      </w:r>
    </w:p>
    <w:p w:rsidR="00536D0F" w:rsidRPr="003C7763" w:rsidRDefault="00536D0F" w:rsidP="003C7763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Restriction nucleases from t</w:t>
      </w:r>
      <w:r w:rsidR="003C7763">
        <w:rPr>
          <w:rFonts w:ascii="Comic Sans MS" w:hAnsi="Comic Sans MS"/>
          <w:sz w:val="20"/>
          <w:szCs w:val="20"/>
        </w:rPr>
        <w:t>he host.</w:t>
      </w:r>
    </w:p>
    <w:p w:rsidR="00536D0F" w:rsidRDefault="00BC7F56" w:rsidP="00996389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ind w:left="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w:pict>
          <v:line id="_x0000_s1037" style="position:absolute;left:0;text-align:left;z-index:251658752;mso-position-horizontal:center;mso-position-horizontal-relative:page;mso-position-vertical:center;mso-position-vertical-relative:page" from="0,0" to="0,673.2pt" strokeweight="1.5pt">
            <w10:wrap anchorx="page" anchory="page"/>
          </v:line>
        </w:pict>
      </w:r>
      <w:r w:rsidR="00536D0F">
        <w:rPr>
          <w:rFonts w:ascii="Comic Sans MS" w:hAnsi="Comic Sans MS"/>
          <w:sz w:val="20"/>
          <w:szCs w:val="20"/>
        </w:rPr>
        <w:t>The replication of the genome of a DNA virus uses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DNA Polymerase from the host.</w:t>
      </w:r>
      <w:r w:rsidRPr="00536D0F">
        <w:rPr>
          <w:rFonts w:ascii="Comic Sans MS" w:hAnsi="Comic Sans MS"/>
          <w:sz w:val="20"/>
          <w:szCs w:val="20"/>
        </w:rPr>
        <w:t xml:space="preserve"> 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RNA replicating enzymes coded for by viral genes.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Reverse transcriptase to synthesize RNA.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RNA Polymerase from the host.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Restriction nucleases from the host.</w:t>
      </w:r>
    </w:p>
    <w:p w:rsidR="00536D0F" w:rsidRDefault="00536D0F" w:rsidP="001F6C32">
      <w:pPr>
        <w:tabs>
          <w:tab w:val="num" w:pos="900"/>
        </w:tabs>
        <w:ind w:left="1080" w:hanging="540"/>
        <w:rPr>
          <w:rFonts w:ascii="Comic Sans MS" w:hAnsi="Comic Sans MS"/>
          <w:sz w:val="20"/>
          <w:szCs w:val="20"/>
        </w:rPr>
      </w:pPr>
    </w:p>
    <w:p w:rsidR="00536D0F" w:rsidRDefault="00536D0F" w:rsidP="00996389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ind w:left="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Which of the following is a source of genetic variation in bacteria caused by a virus</w:t>
      </w:r>
    </w:p>
    <w:p w:rsidR="00536D0F" w:rsidRDefault="00536D0F" w:rsidP="00996389">
      <w:pPr>
        <w:numPr>
          <w:ilvl w:val="1"/>
          <w:numId w:val="1"/>
        </w:numPr>
        <w:tabs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Transposon</w:t>
      </w:r>
    </w:p>
    <w:p w:rsidR="00536D0F" w:rsidRDefault="00536D0F" w:rsidP="00996389">
      <w:pPr>
        <w:numPr>
          <w:ilvl w:val="1"/>
          <w:numId w:val="1"/>
        </w:numPr>
        <w:tabs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Transformation</w:t>
      </w:r>
    </w:p>
    <w:p w:rsidR="00536D0F" w:rsidRDefault="00536D0F" w:rsidP="00996389">
      <w:pPr>
        <w:numPr>
          <w:ilvl w:val="1"/>
          <w:numId w:val="1"/>
        </w:numPr>
        <w:tabs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Transduction</w:t>
      </w:r>
    </w:p>
    <w:p w:rsidR="00536D0F" w:rsidRDefault="00536D0F" w:rsidP="00996389">
      <w:pPr>
        <w:numPr>
          <w:ilvl w:val="1"/>
          <w:numId w:val="1"/>
        </w:numPr>
        <w:tabs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Conjugation</w:t>
      </w:r>
    </w:p>
    <w:p w:rsidR="00536D0F" w:rsidRDefault="00536D0F" w:rsidP="00996389">
      <w:pPr>
        <w:numPr>
          <w:ilvl w:val="1"/>
          <w:numId w:val="1"/>
        </w:numPr>
        <w:tabs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Mutation</w:t>
      </w:r>
    </w:p>
    <w:p w:rsidR="00536D0F" w:rsidRDefault="00536D0F" w:rsidP="001F6C32">
      <w:pPr>
        <w:ind w:left="1080" w:hanging="540"/>
        <w:rPr>
          <w:rFonts w:ascii="Comic Sans MS" w:hAnsi="Comic Sans MS"/>
          <w:sz w:val="20"/>
          <w:szCs w:val="20"/>
        </w:rPr>
      </w:pPr>
    </w:p>
    <w:p w:rsidR="003C7763" w:rsidRDefault="00536D0F" w:rsidP="003C7763">
      <w:pPr>
        <w:numPr>
          <w:ilvl w:val="0"/>
          <w:numId w:val="1"/>
        </w:numPr>
        <w:tabs>
          <w:tab w:val="clear" w:pos="360"/>
          <w:tab w:val="num" w:pos="180"/>
        </w:tabs>
        <w:ind w:left="18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3C7763">
        <w:rPr>
          <w:rFonts w:ascii="Comic Sans MS" w:hAnsi="Comic Sans MS"/>
          <w:sz w:val="20"/>
          <w:szCs w:val="20"/>
        </w:rPr>
        <w:t>Gene amplification involves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enlargement of chromosomal areas undergoing transcription.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synthesis of extra copies of genes.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transformation of genes into tumor-suppressor genes.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 enhancer or promoter that is activated and increases transcription rate.</w:t>
      </w:r>
    </w:p>
    <w:p w:rsidR="003C7763" w:rsidRDefault="003C7763" w:rsidP="003C7763">
      <w:pPr>
        <w:ind w:left="720"/>
        <w:rPr>
          <w:rFonts w:ascii="Comic Sans MS" w:hAnsi="Comic Sans MS"/>
          <w:sz w:val="20"/>
          <w:szCs w:val="20"/>
        </w:rPr>
      </w:pPr>
    </w:p>
    <w:p w:rsidR="00536D0F" w:rsidRDefault="00536D0F" w:rsidP="00996389">
      <w:pPr>
        <w:numPr>
          <w:ilvl w:val="0"/>
          <w:numId w:val="1"/>
        </w:numPr>
        <w:tabs>
          <w:tab w:val="clear" w:pos="360"/>
          <w:tab w:val="num" w:pos="0"/>
        </w:tabs>
        <w:ind w:left="1080" w:hanging="14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Heterochromatin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Has a higher degree of packing than does euchromatin.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visible with the light microscope during interphase.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not actively involved in transcription.</w:t>
      </w:r>
    </w:p>
    <w:p w:rsidR="00536D0F" w:rsidRDefault="00536D0F" w:rsidP="00996389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Make up the more densely packed chromosomes seen during metaphase.</w:t>
      </w:r>
    </w:p>
    <w:p w:rsidR="00536D0F" w:rsidRDefault="00536D0F" w:rsidP="00F33D86">
      <w:pPr>
        <w:numPr>
          <w:ilvl w:val="1"/>
          <w:numId w:val="1"/>
        </w:numPr>
        <w:tabs>
          <w:tab w:val="clear" w:pos="1485"/>
          <w:tab w:val="num" w:pos="540"/>
        </w:tabs>
        <w:ind w:left="54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all of the above.</w:t>
      </w:r>
    </w:p>
    <w:p w:rsidR="003C7763" w:rsidRDefault="003C7763" w:rsidP="003C7763">
      <w:pPr>
        <w:ind w:left="540"/>
        <w:rPr>
          <w:rFonts w:ascii="Comic Sans MS" w:hAnsi="Comic Sans MS"/>
          <w:sz w:val="20"/>
          <w:szCs w:val="20"/>
        </w:rPr>
      </w:pPr>
    </w:p>
    <w:p w:rsidR="003C7763" w:rsidRDefault="003C7763" w:rsidP="003C7763">
      <w:pPr>
        <w:ind w:left="540"/>
        <w:rPr>
          <w:rFonts w:ascii="Comic Sans MS" w:hAnsi="Comic Sans MS"/>
          <w:sz w:val="20"/>
          <w:szCs w:val="20"/>
        </w:rPr>
      </w:pPr>
    </w:p>
    <w:p w:rsidR="003C7763" w:rsidRDefault="003C7763" w:rsidP="003C7763">
      <w:pPr>
        <w:ind w:left="540"/>
        <w:rPr>
          <w:rFonts w:ascii="Comic Sans MS" w:hAnsi="Comic Sans MS"/>
          <w:sz w:val="20"/>
          <w:szCs w:val="20"/>
        </w:rPr>
      </w:pPr>
    </w:p>
    <w:p w:rsidR="003C7763" w:rsidRDefault="003C7763" w:rsidP="003C7763">
      <w:pPr>
        <w:ind w:left="540"/>
        <w:rPr>
          <w:rFonts w:ascii="Comic Sans MS" w:hAnsi="Comic Sans MS"/>
          <w:sz w:val="20"/>
          <w:szCs w:val="20"/>
        </w:rPr>
      </w:pPr>
    </w:p>
    <w:p w:rsidR="003C7763" w:rsidRDefault="003C7763" w:rsidP="003C7763">
      <w:pPr>
        <w:ind w:left="540"/>
        <w:rPr>
          <w:rFonts w:ascii="Comic Sans MS" w:hAnsi="Comic Sans MS"/>
          <w:sz w:val="20"/>
          <w:szCs w:val="20"/>
        </w:rPr>
      </w:pPr>
    </w:p>
    <w:p w:rsidR="003C7763" w:rsidRDefault="003C7763" w:rsidP="003C7763">
      <w:pPr>
        <w:rPr>
          <w:rFonts w:ascii="Comic Sans MS" w:hAnsi="Comic Sans MS"/>
          <w:sz w:val="20"/>
          <w:szCs w:val="20"/>
        </w:rPr>
      </w:pPr>
    </w:p>
    <w:p w:rsidR="00536D0F" w:rsidRDefault="00536D0F" w:rsidP="00996389">
      <w:pPr>
        <w:numPr>
          <w:ilvl w:val="0"/>
          <w:numId w:val="1"/>
        </w:numPr>
        <w:tabs>
          <w:tab w:val="clear" w:pos="360"/>
          <w:tab w:val="num" w:pos="180"/>
        </w:tabs>
        <w:ind w:left="18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DNA methylation of DNA</w:t>
      </w:r>
    </w:p>
    <w:p w:rsidR="003C7763" w:rsidRDefault="00C00EC9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Can be induced by drugs that reactivate genes.</w:t>
      </w:r>
      <w:r w:rsidR="003C7763" w:rsidRPr="003C7763">
        <w:rPr>
          <w:rFonts w:ascii="Comic Sans MS" w:hAnsi="Comic Sans MS"/>
          <w:sz w:val="20"/>
          <w:szCs w:val="20"/>
        </w:rPr>
        <w:t xml:space="preserve"> </w:t>
      </w:r>
    </w:p>
    <w:p w:rsidR="003C7763" w:rsidRP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 w:rsidRPr="003C7763">
        <w:rPr>
          <w:rFonts w:ascii="Comic Sans MS" w:hAnsi="Comic Sans MS"/>
          <w:sz w:val="20"/>
          <w:szCs w:val="20"/>
        </w:rPr>
        <w:t>May contribute to gene inactivation.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Produces the promoter regions that specifically bind RNA Polymerase.</w:t>
      </w:r>
      <w:r w:rsidRPr="003C7763">
        <w:rPr>
          <w:rFonts w:ascii="Comic Sans MS" w:hAnsi="Comic Sans MS"/>
          <w:sz w:val="20"/>
          <w:szCs w:val="20"/>
        </w:rPr>
        <w:t xml:space="preserve"> 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Makes satellite DNA as a different density so it can be separated by ultracentrifugation.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May be related to the transformation of proto-oncogene to oncogenes.</w:t>
      </w:r>
    </w:p>
    <w:p w:rsidR="000A02FC" w:rsidRDefault="000A02FC" w:rsidP="000A02FC">
      <w:pPr>
        <w:ind w:left="720"/>
        <w:rPr>
          <w:rFonts w:ascii="Comic Sans MS" w:hAnsi="Comic Sans MS"/>
          <w:sz w:val="20"/>
          <w:szCs w:val="20"/>
        </w:rPr>
      </w:pPr>
    </w:p>
    <w:p w:rsidR="003C7763" w:rsidRDefault="003C7763" w:rsidP="003C7763">
      <w:pPr>
        <w:numPr>
          <w:ilvl w:val="0"/>
          <w:numId w:val="1"/>
        </w:numPr>
        <w:tabs>
          <w:tab w:val="clear" w:pos="360"/>
          <w:tab w:val="num" w:pos="180"/>
        </w:tabs>
        <w:ind w:left="18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“Sticky ends”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Form associations with complementary RNA that are very stable.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Have non-specific base sequences.</w:t>
      </w:r>
    </w:p>
    <w:p w:rsid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Must interact with each other in the formation of recombinant DNA</w:t>
      </w:r>
    </w:p>
    <w:p w:rsidR="003C7763" w:rsidRPr="003C7763" w:rsidRDefault="003C7763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 the results of staggered cuts of DNA by restriction enzymes.</w:t>
      </w:r>
    </w:p>
    <w:p w:rsidR="003C7763" w:rsidRPr="003C7763" w:rsidRDefault="003C7763" w:rsidP="003C7763">
      <w:pPr>
        <w:rPr>
          <w:rFonts w:ascii="Comic Sans MS" w:hAnsi="Comic Sans MS"/>
          <w:sz w:val="20"/>
          <w:szCs w:val="20"/>
        </w:rPr>
      </w:pPr>
    </w:p>
    <w:p w:rsidR="00FF1EBA" w:rsidRDefault="00FF1EBA" w:rsidP="00996389">
      <w:pPr>
        <w:numPr>
          <w:ilvl w:val="0"/>
          <w:numId w:val="1"/>
        </w:numPr>
        <w:tabs>
          <w:tab w:val="clear" w:pos="360"/>
          <w:tab w:val="num" w:pos="180"/>
        </w:tabs>
        <w:ind w:left="18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3C7763">
        <w:rPr>
          <w:rFonts w:ascii="Comic Sans MS" w:hAnsi="Comic Sans MS"/>
          <w:sz w:val="20"/>
          <w:szCs w:val="20"/>
        </w:rPr>
        <w:t>A host cell or organism that contains recombinant DNA is referred to as a ________ cell or organism.</w:t>
      </w:r>
    </w:p>
    <w:p w:rsidR="00FF1EBA" w:rsidRDefault="003C7763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Transfected</w:t>
      </w:r>
    </w:p>
    <w:p w:rsidR="00FF1EBA" w:rsidRDefault="003C7763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Transformed</w:t>
      </w:r>
    </w:p>
    <w:p w:rsidR="00FF1EBA" w:rsidRDefault="003C7763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Transgenic</w:t>
      </w:r>
    </w:p>
    <w:p w:rsidR="00FF1EBA" w:rsidRDefault="003C7763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Chimeric</w:t>
      </w:r>
    </w:p>
    <w:p w:rsidR="003C7763" w:rsidRDefault="003C7763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Selectable</w:t>
      </w:r>
    </w:p>
    <w:p w:rsidR="00996697" w:rsidRDefault="00996697" w:rsidP="00FF1EBA">
      <w:pPr>
        <w:ind w:left="1080"/>
        <w:rPr>
          <w:rFonts w:ascii="Comic Sans MS" w:hAnsi="Comic Sans MS"/>
          <w:sz w:val="20"/>
          <w:szCs w:val="20"/>
        </w:rPr>
      </w:pPr>
    </w:p>
    <w:p w:rsidR="00590EBA" w:rsidRDefault="00590EBA" w:rsidP="00996389">
      <w:pPr>
        <w:numPr>
          <w:ilvl w:val="0"/>
          <w:numId w:val="1"/>
        </w:numPr>
        <w:ind w:left="36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role of the restriction enzymes in DNA technology is to </w:t>
      </w:r>
    </w:p>
    <w:p w:rsidR="00590EBA" w:rsidRDefault="00590EBA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Provide a vector for the transfer of recombinant DNA.</w:t>
      </w:r>
    </w:p>
    <w:p w:rsidR="00590EBA" w:rsidRDefault="00590EBA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Produce cDNA from mRNA.</w:t>
      </w:r>
    </w:p>
    <w:p w:rsidR="00590EBA" w:rsidRDefault="00590EBA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Produce a cut (usually staggered) at specific recognition sequences on DNA.</w:t>
      </w:r>
    </w:p>
    <w:p w:rsidR="00590EBA" w:rsidRDefault="00590EBA" w:rsidP="00996389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Reseal “sticky ends” after base-pairing of complementary bases.</w:t>
      </w:r>
    </w:p>
    <w:p w:rsidR="000B069A" w:rsidRPr="00A64FE1" w:rsidRDefault="00590EBA" w:rsidP="003C7763">
      <w:pPr>
        <w:numPr>
          <w:ilvl w:val="1"/>
          <w:numId w:val="1"/>
        </w:numPr>
        <w:tabs>
          <w:tab w:val="clear" w:pos="1485"/>
          <w:tab w:val="num" w:pos="720"/>
        </w:tabs>
        <w:ind w:left="720" w:hanging="360"/>
        <w:rPr>
          <w:rFonts w:ascii="Comic Sans MS" w:hAnsi="Comic Sans MS"/>
          <w:sz w:val="20"/>
          <w:szCs w:val="20"/>
        </w:rPr>
        <w:sectPr w:rsidR="000B069A" w:rsidRPr="00A64FE1" w:rsidSect="00996389">
          <w:type w:val="continuous"/>
          <w:pgSz w:w="12240" w:h="15840"/>
          <w:pgMar w:top="1440" w:right="1440" w:bottom="540" w:left="1800" w:header="720" w:footer="720" w:gutter="0"/>
          <w:cols w:num="2" w:space="720" w:equalWidth="0">
            <w:col w:w="3960" w:space="900"/>
            <w:col w:w="4140"/>
          </w:cols>
          <w:docGrid w:linePitch="360"/>
        </w:sectPr>
      </w:pPr>
      <w:r>
        <w:rPr>
          <w:rFonts w:ascii="Comic Sans MS" w:hAnsi="Comic Sans MS"/>
          <w:sz w:val="20"/>
          <w:szCs w:val="20"/>
        </w:rPr>
        <w:t>Digest DNA into single strands that can hybridize with complementary sequences.</w:t>
      </w:r>
    </w:p>
    <w:p w:rsidR="00996389" w:rsidRDefault="00996389" w:rsidP="000A02FC">
      <w:pPr>
        <w:rPr>
          <w:rFonts w:ascii="Comic Sans MS" w:hAnsi="Comic Sans MS"/>
          <w:sz w:val="20"/>
          <w:szCs w:val="20"/>
        </w:rPr>
      </w:pPr>
    </w:p>
    <w:p w:rsidR="00590EBA" w:rsidRDefault="00996697" w:rsidP="00996389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This restriction fragment contains a gene whose recessive allele is lethal.  The normal allele has restriction sites for the restriction enzyme PST1 at sites I and II.  The recessive allele lacks restriction site I.  An individual who </w:t>
      </w:r>
      <w:r w:rsidR="00406179">
        <w:rPr>
          <w:rFonts w:ascii="Comic Sans MS" w:hAnsi="Comic Sans MS"/>
          <w:sz w:val="20"/>
          <w:szCs w:val="20"/>
        </w:rPr>
        <w:t>had</w:t>
      </w:r>
      <w:r>
        <w:rPr>
          <w:rFonts w:ascii="Comic Sans MS" w:hAnsi="Comic Sans MS"/>
          <w:sz w:val="20"/>
          <w:szCs w:val="20"/>
        </w:rPr>
        <w:t xml:space="preserve"> a sister with the lethal trait is being tested to determine if he is a carrier of that allele.  Indicate which of these band patterns would be produced on a gel if he is a carrier (heterozygous for the gene)?</w:t>
      </w:r>
    </w:p>
    <w:p w:rsidR="00996697" w:rsidRDefault="008110B6" w:rsidP="00996697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40640</wp:posOffset>
            </wp:positionV>
            <wp:extent cx="2047240" cy="24003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697" w:rsidRDefault="00996697" w:rsidP="00996697">
      <w:pPr>
        <w:rPr>
          <w:rFonts w:ascii="Comic Sans MS" w:hAnsi="Comic Sans MS"/>
          <w:sz w:val="20"/>
          <w:szCs w:val="20"/>
        </w:rPr>
      </w:pPr>
    </w:p>
    <w:p w:rsidR="00996697" w:rsidRDefault="00996697" w:rsidP="00996697">
      <w:pPr>
        <w:rPr>
          <w:rFonts w:ascii="Comic Sans MS" w:hAnsi="Comic Sans MS"/>
          <w:sz w:val="20"/>
          <w:szCs w:val="20"/>
        </w:rPr>
      </w:pPr>
    </w:p>
    <w:p w:rsidR="00996697" w:rsidRDefault="00996697" w:rsidP="00996697">
      <w:pPr>
        <w:rPr>
          <w:rFonts w:ascii="Comic Sans MS" w:hAnsi="Comic Sans MS"/>
          <w:sz w:val="20"/>
          <w:szCs w:val="20"/>
        </w:rPr>
      </w:pPr>
    </w:p>
    <w:p w:rsidR="00996697" w:rsidRDefault="00996697" w:rsidP="00996697">
      <w:pPr>
        <w:rPr>
          <w:rFonts w:ascii="Comic Sans MS" w:hAnsi="Comic Sans MS"/>
          <w:sz w:val="20"/>
          <w:szCs w:val="20"/>
        </w:rPr>
      </w:pPr>
    </w:p>
    <w:p w:rsidR="00996697" w:rsidRDefault="00996697" w:rsidP="00996697">
      <w:pPr>
        <w:rPr>
          <w:rFonts w:ascii="Comic Sans MS" w:hAnsi="Comic Sans MS"/>
          <w:sz w:val="20"/>
          <w:szCs w:val="20"/>
        </w:rPr>
      </w:pPr>
    </w:p>
    <w:p w:rsidR="00A64FE1" w:rsidRDefault="00A64FE1" w:rsidP="00996697">
      <w:pPr>
        <w:rPr>
          <w:rFonts w:ascii="Comic Sans MS" w:hAnsi="Comic Sans MS"/>
          <w:sz w:val="20"/>
          <w:szCs w:val="20"/>
        </w:rPr>
      </w:pPr>
    </w:p>
    <w:p w:rsidR="00A64FE1" w:rsidRDefault="00A64FE1" w:rsidP="00996697">
      <w:pPr>
        <w:rPr>
          <w:rFonts w:ascii="Comic Sans MS" w:hAnsi="Comic Sans MS"/>
          <w:sz w:val="20"/>
          <w:szCs w:val="20"/>
        </w:rPr>
      </w:pPr>
    </w:p>
    <w:p w:rsidR="00A64FE1" w:rsidRDefault="00A64FE1" w:rsidP="00996697">
      <w:pPr>
        <w:rPr>
          <w:rFonts w:ascii="Comic Sans MS" w:hAnsi="Comic Sans MS"/>
          <w:sz w:val="20"/>
          <w:szCs w:val="20"/>
        </w:rPr>
      </w:pPr>
    </w:p>
    <w:p w:rsidR="00A64FE1" w:rsidRDefault="00A64FE1" w:rsidP="00996697">
      <w:pPr>
        <w:rPr>
          <w:rFonts w:ascii="Comic Sans MS" w:hAnsi="Comic Sans MS"/>
          <w:sz w:val="20"/>
          <w:szCs w:val="20"/>
        </w:rPr>
      </w:pPr>
    </w:p>
    <w:p w:rsidR="00A64FE1" w:rsidRDefault="00A64FE1" w:rsidP="00996697">
      <w:pPr>
        <w:rPr>
          <w:rFonts w:ascii="Comic Sans MS" w:hAnsi="Comic Sans MS"/>
          <w:sz w:val="20"/>
          <w:szCs w:val="20"/>
        </w:rPr>
      </w:pPr>
    </w:p>
    <w:p w:rsidR="00A64FE1" w:rsidRDefault="00A64FE1" w:rsidP="00996697">
      <w:pPr>
        <w:rPr>
          <w:rFonts w:ascii="Comic Sans MS" w:hAnsi="Comic Sans MS"/>
          <w:sz w:val="20"/>
          <w:szCs w:val="20"/>
        </w:rPr>
      </w:pPr>
    </w:p>
    <w:p w:rsidR="00A64FE1" w:rsidRDefault="00A64FE1" w:rsidP="00996697">
      <w:pPr>
        <w:rPr>
          <w:rFonts w:ascii="Comic Sans MS" w:hAnsi="Comic Sans MS"/>
          <w:sz w:val="20"/>
          <w:szCs w:val="20"/>
        </w:rPr>
      </w:pPr>
    </w:p>
    <w:p w:rsidR="00996389" w:rsidRDefault="00996389" w:rsidP="00406179">
      <w:pPr>
        <w:rPr>
          <w:rFonts w:ascii="Comic Sans MS" w:hAnsi="Comic Sans MS"/>
          <w:sz w:val="20"/>
          <w:szCs w:val="20"/>
        </w:rPr>
      </w:pPr>
    </w:p>
    <w:p w:rsidR="000A02FC" w:rsidRDefault="000A02FC" w:rsidP="00406179">
      <w:pPr>
        <w:rPr>
          <w:rFonts w:ascii="Comic Sans MS" w:hAnsi="Comic Sans MS"/>
          <w:sz w:val="20"/>
          <w:szCs w:val="20"/>
        </w:rPr>
      </w:pPr>
    </w:p>
    <w:p w:rsidR="00996389" w:rsidRDefault="00996389" w:rsidP="00406179">
      <w:pPr>
        <w:rPr>
          <w:rFonts w:ascii="Comic Sans MS" w:hAnsi="Comic Sans MS"/>
          <w:sz w:val="20"/>
          <w:szCs w:val="20"/>
        </w:rPr>
      </w:pPr>
    </w:p>
    <w:p w:rsidR="00590EBA" w:rsidRDefault="00590EBA" w:rsidP="00996389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This segment of DNA has restriction sites I and II which create restriction fragments a, b, and c.  Which of the following gel(s) produced by electrophoresis would represent the separation and identity of these fragments?</w:t>
      </w:r>
    </w:p>
    <w:p w:rsidR="00590EBA" w:rsidRDefault="008110B6" w:rsidP="00590EBA">
      <w:pPr>
        <w:ind w:left="36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109855</wp:posOffset>
            </wp:positionV>
            <wp:extent cx="2323465" cy="2673350"/>
            <wp:effectExtent l="1905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267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EBA" w:rsidRDefault="00590EBA" w:rsidP="00590EBA">
      <w:pPr>
        <w:ind w:left="360"/>
        <w:rPr>
          <w:rFonts w:ascii="Comic Sans MS" w:hAnsi="Comic Sans MS"/>
          <w:sz w:val="20"/>
          <w:szCs w:val="20"/>
        </w:rPr>
      </w:pPr>
    </w:p>
    <w:p w:rsidR="00590EBA" w:rsidRDefault="00590EBA" w:rsidP="00590EBA">
      <w:pPr>
        <w:ind w:left="360"/>
        <w:rPr>
          <w:rFonts w:ascii="Comic Sans MS" w:hAnsi="Comic Sans MS"/>
          <w:sz w:val="20"/>
          <w:szCs w:val="20"/>
        </w:rPr>
      </w:pPr>
    </w:p>
    <w:p w:rsidR="00590EBA" w:rsidRDefault="00590EBA" w:rsidP="00590EBA">
      <w:pPr>
        <w:ind w:left="360"/>
        <w:rPr>
          <w:rFonts w:ascii="Comic Sans MS" w:hAnsi="Comic Sans MS"/>
          <w:sz w:val="20"/>
          <w:szCs w:val="20"/>
        </w:rPr>
      </w:pPr>
    </w:p>
    <w:p w:rsidR="00590EBA" w:rsidRDefault="00590EBA" w:rsidP="00590EBA">
      <w:pPr>
        <w:ind w:left="360"/>
        <w:rPr>
          <w:rFonts w:ascii="Comic Sans MS" w:hAnsi="Comic Sans MS"/>
          <w:sz w:val="20"/>
          <w:szCs w:val="20"/>
        </w:rPr>
      </w:pPr>
    </w:p>
    <w:p w:rsidR="00590EBA" w:rsidRDefault="00590EBA" w:rsidP="00590EBA">
      <w:pPr>
        <w:ind w:left="360"/>
        <w:rPr>
          <w:rFonts w:ascii="Comic Sans MS" w:hAnsi="Comic Sans MS"/>
          <w:sz w:val="20"/>
          <w:szCs w:val="20"/>
        </w:rPr>
      </w:pPr>
    </w:p>
    <w:p w:rsidR="00590EBA" w:rsidRDefault="00590EBA" w:rsidP="00590EBA">
      <w:pPr>
        <w:ind w:left="360"/>
        <w:rPr>
          <w:rFonts w:ascii="Comic Sans MS" w:hAnsi="Comic Sans MS"/>
          <w:sz w:val="20"/>
          <w:szCs w:val="20"/>
        </w:rPr>
      </w:pPr>
    </w:p>
    <w:p w:rsidR="00A64FE1" w:rsidRDefault="00A64FE1" w:rsidP="00590EBA">
      <w:pPr>
        <w:ind w:left="360"/>
        <w:rPr>
          <w:rFonts w:ascii="Comic Sans MS" w:hAnsi="Comic Sans MS"/>
          <w:sz w:val="20"/>
          <w:szCs w:val="20"/>
        </w:rPr>
      </w:pPr>
    </w:p>
    <w:p w:rsidR="00A64FE1" w:rsidRDefault="00A64FE1" w:rsidP="00A64FE1">
      <w:pPr>
        <w:tabs>
          <w:tab w:val="left" w:pos="2662"/>
        </w:tabs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A64FE1" w:rsidRDefault="00A64FE1" w:rsidP="00590EBA">
      <w:pPr>
        <w:ind w:left="360"/>
        <w:rPr>
          <w:rFonts w:ascii="Comic Sans MS" w:hAnsi="Comic Sans MS"/>
          <w:sz w:val="20"/>
          <w:szCs w:val="20"/>
        </w:rPr>
      </w:pPr>
    </w:p>
    <w:p w:rsidR="00A64FE1" w:rsidRDefault="00A64FE1" w:rsidP="00590EBA">
      <w:pPr>
        <w:ind w:left="360"/>
        <w:rPr>
          <w:rFonts w:ascii="Comic Sans MS" w:hAnsi="Comic Sans MS"/>
          <w:sz w:val="20"/>
          <w:szCs w:val="20"/>
        </w:rPr>
      </w:pPr>
    </w:p>
    <w:p w:rsidR="00A64FE1" w:rsidRDefault="00A64FE1" w:rsidP="00590EBA">
      <w:pPr>
        <w:ind w:left="360"/>
        <w:rPr>
          <w:rFonts w:ascii="Comic Sans MS" w:hAnsi="Comic Sans MS"/>
          <w:sz w:val="20"/>
          <w:szCs w:val="20"/>
        </w:rPr>
      </w:pPr>
    </w:p>
    <w:p w:rsidR="00A64FE1" w:rsidRDefault="00A64FE1" w:rsidP="00590EBA">
      <w:pPr>
        <w:ind w:left="360"/>
        <w:rPr>
          <w:rFonts w:ascii="Comic Sans MS" w:hAnsi="Comic Sans MS"/>
          <w:sz w:val="20"/>
          <w:szCs w:val="20"/>
        </w:rPr>
      </w:pPr>
    </w:p>
    <w:p w:rsidR="00A64FE1" w:rsidRDefault="00A64FE1" w:rsidP="00590EBA">
      <w:pPr>
        <w:ind w:left="360"/>
        <w:rPr>
          <w:rFonts w:ascii="Comic Sans MS" w:hAnsi="Comic Sans MS"/>
          <w:sz w:val="20"/>
          <w:szCs w:val="20"/>
        </w:rPr>
      </w:pPr>
    </w:p>
    <w:p w:rsidR="00406179" w:rsidRDefault="00406179" w:rsidP="00590EBA">
      <w:pPr>
        <w:ind w:left="360"/>
        <w:rPr>
          <w:rFonts w:ascii="Comic Sans MS" w:hAnsi="Comic Sans MS"/>
          <w:sz w:val="20"/>
          <w:szCs w:val="20"/>
        </w:rPr>
      </w:pPr>
    </w:p>
    <w:p w:rsidR="00996389" w:rsidRDefault="00996389" w:rsidP="00590EBA">
      <w:pPr>
        <w:ind w:left="360"/>
        <w:rPr>
          <w:rFonts w:ascii="Comic Sans MS" w:hAnsi="Comic Sans MS"/>
          <w:sz w:val="20"/>
          <w:szCs w:val="20"/>
        </w:rPr>
      </w:pPr>
    </w:p>
    <w:p w:rsidR="000A02FC" w:rsidRDefault="000A02FC" w:rsidP="00590EBA">
      <w:pPr>
        <w:ind w:left="360"/>
        <w:rPr>
          <w:rFonts w:ascii="Comic Sans MS" w:hAnsi="Comic Sans MS"/>
          <w:sz w:val="20"/>
          <w:szCs w:val="20"/>
        </w:rPr>
      </w:pPr>
    </w:p>
    <w:p w:rsidR="00590EBA" w:rsidRDefault="00590EBA" w:rsidP="00590EBA">
      <w:pPr>
        <w:ind w:left="36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lastRenderedPageBreak/>
        <w:t>Use the followin</w:t>
      </w:r>
      <w:r w:rsidR="000F5540">
        <w:rPr>
          <w:rFonts w:ascii="Comic Sans MS" w:hAnsi="Comic Sans MS"/>
          <w:i/>
          <w:sz w:val="20"/>
          <w:szCs w:val="20"/>
        </w:rPr>
        <w:t>g choices to answer questions 19-22</w:t>
      </w:r>
      <w:r>
        <w:rPr>
          <w:rFonts w:ascii="Comic Sans MS" w:hAnsi="Comic Sans MS"/>
          <w:i/>
          <w:sz w:val="20"/>
          <w:szCs w:val="20"/>
        </w:rPr>
        <w:t>.</w:t>
      </w:r>
    </w:p>
    <w:p w:rsidR="00590EBA" w:rsidRDefault="00590EBA" w:rsidP="00590EBA">
      <w:pPr>
        <w:ind w:left="360"/>
        <w:rPr>
          <w:rFonts w:ascii="Comic Sans MS" w:hAnsi="Comic Sans MS"/>
          <w:sz w:val="20"/>
          <w:szCs w:val="20"/>
        </w:rPr>
      </w:pPr>
    </w:p>
    <w:p w:rsidR="00590EBA" w:rsidRDefault="00590EBA" w:rsidP="00590EB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Restriction enzyme</w:t>
      </w:r>
    </w:p>
    <w:p w:rsidR="00590EBA" w:rsidRDefault="00590EBA" w:rsidP="00590EB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Reverse transcriptase</w:t>
      </w:r>
    </w:p>
    <w:p w:rsidR="00590EBA" w:rsidRDefault="00590EBA" w:rsidP="00590EB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Ligase</w:t>
      </w:r>
    </w:p>
    <w:p w:rsidR="00590EBA" w:rsidRDefault="00590EBA" w:rsidP="00590EB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DNA Polymerase (specifically Taq Polymerase)</w:t>
      </w:r>
    </w:p>
    <w:p w:rsidR="00590EBA" w:rsidRDefault="00590EBA" w:rsidP="00590EB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RNA nuclease</w:t>
      </w:r>
    </w:p>
    <w:p w:rsidR="00590EBA" w:rsidRPr="00590EBA" w:rsidRDefault="00590EBA" w:rsidP="00590EBA">
      <w:pPr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590EBA" w:rsidRDefault="00A64FE1" w:rsidP="00996389">
      <w:pPr>
        <w:ind w:left="360" w:right="-27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 19</w:t>
      </w:r>
      <w:r w:rsidR="00590EBA">
        <w:rPr>
          <w:rFonts w:ascii="Comic Sans MS" w:hAnsi="Comic Sans MS"/>
          <w:sz w:val="20"/>
          <w:szCs w:val="20"/>
        </w:rPr>
        <w:t>.) Which enzyme would be the first used to produce cDNA?</w:t>
      </w:r>
    </w:p>
    <w:p w:rsidR="00590EBA" w:rsidRDefault="00590EBA" w:rsidP="00996389">
      <w:pPr>
        <w:ind w:left="360" w:right="-2700"/>
        <w:rPr>
          <w:rFonts w:ascii="Comic Sans MS" w:hAnsi="Comic Sans MS"/>
          <w:sz w:val="20"/>
          <w:szCs w:val="20"/>
        </w:rPr>
      </w:pPr>
    </w:p>
    <w:p w:rsidR="00590EBA" w:rsidRDefault="00A64FE1" w:rsidP="00996389">
      <w:pPr>
        <w:ind w:left="360" w:right="-27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 20</w:t>
      </w:r>
      <w:r w:rsidR="00590EBA">
        <w:rPr>
          <w:rFonts w:ascii="Comic Sans MS" w:hAnsi="Comic Sans MS"/>
          <w:sz w:val="20"/>
          <w:szCs w:val="20"/>
        </w:rPr>
        <w:t>.) Which enzyme would be used in the polymerase chain reaction?</w:t>
      </w:r>
    </w:p>
    <w:p w:rsidR="00590EBA" w:rsidRDefault="00590EBA" w:rsidP="00996389">
      <w:pPr>
        <w:ind w:left="360" w:right="-2700"/>
        <w:rPr>
          <w:rFonts w:ascii="Comic Sans MS" w:hAnsi="Comic Sans MS"/>
          <w:sz w:val="20"/>
          <w:szCs w:val="20"/>
        </w:rPr>
      </w:pPr>
    </w:p>
    <w:p w:rsidR="00590EBA" w:rsidRDefault="00A64FE1" w:rsidP="00996389">
      <w:pPr>
        <w:ind w:left="360" w:right="-27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 21</w:t>
      </w:r>
      <w:r w:rsidR="00590EBA">
        <w:rPr>
          <w:rFonts w:ascii="Comic Sans MS" w:hAnsi="Comic Sans MS"/>
          <w:sz w:val="20"/>
          <w:szCs w:val="20"/>
        </w:rPr>
        <w:t xml:space="preserve">.) Which is the first enzyme used in the production of DNA fragments for </w:t>
      </w:r>
    </w:p>
    <w:p w:rsidR="00590EBA" w:rsidRDefault="00590EBA" w:rsidP="00996389">
      <w:pPr>
        <w:ind w:left="360" w:right="-27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DNA fingerprinting?</w:t>
      </w:r>
    </w:p>
    <w:p w:rsidR="00590EBA" w:rsidRDefault="00590EBA" w:rsidP="00996389">
      <w:pPr>
        <w:ind w:left="360" w:right="-2700"/>
        <w:rPr>
          <w:rFonts w:ascii="Comic Sans MS" w:hAnsi="Comic Sans MS"/>
          <w:sz w:val="20"/>
          <w:szCs w:val="20"/>
        </w:rPr>
      </w:pPr>
    </w:p>
    <w:p w:rsidR="00A64FE1" w:rsidRDefault="00A64FE1" w:rsidP="00A64FE1">
      <w:pPr>
        <w:ind w:left="360" w:right="-27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 22</w:t>
      </w:r>
      <w:r w:rsidR="00590EBA">
        <w:rPr>
          <w:rFonts w:ascii="Comic Sans MS" w:hAnsi="Comic Sans MS"/>
          <w:sz w:val="20"/>
          <w:szCs w:val="20"/>
        </w:rPr>
        <w:t>.) Which enzyme would likely be used in order to reseal “sticky ends?”</w:t>
      </w:r>
    </w:p>
    <w:p w:rsidR="00A64FE1" w:rsidRDefault="00A64FE1" w:rsidP="00A64FE1">
      <w:pPr>
        <w:ind w:left="360" w:right="-2700"/>
        <w:rPr>
          <w:rFonts w:ascii="Comic Sans MS" w:hAnsi="Comic Sans MS"/>
          <w:sz w:val="20"/>
          <w:szCs w:val="20"/>
        </w:rPr>
      </w:pPr>
    </w:p>
    <w:p w:rsidR="00F33D86" w:rsidRDefault="00F33D86" w:rsidP="00A64FE1">
      <w:pPr>
        <w:ind w:right="-2700"/>
        <w:rPr>
          <w:rFonts w:ascii="Comic Sans MS" w:hAnsi="Comic Sans MS"/>
          <w:sz w:val="20"/>
          <w:szCs w:val="20"/>
        </w:rPr>
      </w:pPr>
    </w:p>
    <w:p w:rsidR="00F33D86" w:rsidRDefault="00F33D86" w:rsidP="00F33D86">
      <w:pPr>
        <w:ind w:left="1080" w:right="-2700"/>
        <w:rPr>
          <w:rFonts w:ascii="Comic Sans MS" w:hAnsi="Comic Sans MS"/>
          <w:sz w:val="20"/>
          <w:szCs w:val="20"/>
        </w:rPr>
      </w:pPr>
    </w:p>
    <w:p w:rsidR="00FA6992" w:rsidRDefault="001466C4" w:rsidP="000F5540">
      <w:pPr>
        <w:numPr>
          <w:ilvl w:val="0"/>
          <w:numId w:val="11"/>
        </w:numPr>
        <w:ind w:left="900" w:right="-270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Make sure you know how conjugation, transduction, and transformation are all different from each other…yet know how they are all </w:t>
      </w:r>
      <w:r w:rsidR="0075783A">
        <w:rPr>
          <w:rFonts w:ascii="Comic Sans MS" w:hAnsi="Comic Sans MS"/>
          <w:sz w:val="20"/>
          <w:szCs w:val="20"/>
        </w:rPr>
        <w:t>similar.</w:t>
      </w:r>
    </w:p>
    <w:p w:rsidR="0075783A" w:rsidRDefault="0075783A" w:rsidP="005745EB">
      <w:pPr>
        <w:ind w:right="-2700"/>
        <w:rPr>
          <w:rFonts w:ascii="Comic Sans MS" w:hAnsi="Comic Sans MS"/>
          <w:sz w:val="20"/>
          <w:szCs w:val="20"/>
        </w:rPr>
      </w:pPr>
    </w:p>
    <w:p w:rsidR="000F5540" w:rsidRDefault="000F5540" w:rsidP="005745EB">
      <w:pPr>
        <w:ind w:right="-2700"/>
        <w:rPr>
          <w:rFonts w:ascii="Comic Sans MS" w:hAnsi="Comic Sans MS"/>
          <w:sz w:val="20"/>
          <w:szCs w:val="20"/>
        </w:rPr>
      </w:pPr>
    </w:p>
    <w:p w:rsidR="000F5540" w:rsidRDefault="000F5540" w:rsidP="005745EB">
      <w:pPr>
        <w:ind w:right="-2700"/>
        <w:rPr>
          <w:rFonts w:ascii="Comic Sans MS" w:hAnsi="Comic Sans MS"/>
          <w:sz w:val="20"/>
          <w:szCs w:val="20"/>
        </w:rPr>
      </w:pPr>
    </w:p>
    <w:p w:rsidR="000F5540" w:rsidRDefault="000F5540" w:rsidP="005745EB">
      <w:pPr>
        <w:ind w:right="-2700"/>
        <w:rPr>
          <w:rFonts w:ascii="Comic Sans MS" w:hAnsi="Comic Sans MS"/>
          <w:sz w:val="20"/>
          <w:szCs w:val="20"/>
        </w:rPr>
      </w:pPr>
    </w:p>
    <w:p w:rsidR="0075783A" w:rsidRDefault="0075783A" w:rsidP="000F5540">
      <w:pPr>
        <w:numPr>
          <w:ilvl w:val="0"/>
          <w:numId w:val="11"/>
        </w:numPr>
        <w:tabs>
          <w:tab w:val="left" w:pos="540"/>
        </w:tabs>
        <w:ind w:left="900" w:right="-270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Make sure you know the examples of biotechnology.  PCR, Gel Electrophoresis, Genetic Engineering, and Cloning.</w:t>
      </w:r>
    </w:p>
    <w:p w:rsidR="0075783A" w:rsidRDefault="0075783A" w:rsidP="005745EB">
      <w:pPr>
        <w:rPr>
          <w:rFonts w:ascii="Comic Sans MS" w:hAnsi="Comic Sans MS"/>
          <w:sz w:val="20"/>
          <w:szCs w:val="20"/>
        </w:rPr>
      </w:pPr>
    </w:p>
    <w:p w:rsidR="000F5540" w:rsidRDefault="000F5540" w:rsidP="005745EB">
      <w:pPr>
        <w:rPr>
          <w:rFonts w:ascii="Comic Sans MS" w:hAnsi="Comic Sans MS"/>
          <w:sz w:val="20"/>
          <w:szCs w:val="20"/>
        </w:rPr>
      </w:pPr>
    </w:p>
    <w:p w:rsidR="000F5540" w:rsidRDefault="000F5540" w:rsidP="005745EB">
      <w:pPr>
        <w:rPr>
          <w:rFonts w:ascii="Comic Sans MS" w:hAnsi="Comic Sans MS"/>
          <w:sz w:val="20"/>
          <w:szCs w:val="20"/>
        </w:rPr>
      </w:pPr>
    </w:p>
    <w:p w:rsidR="000F5540" w:rsidRDefault="000F5540" w:rsidP="005745EB">
      <w:pPr>
        <w:rPr>
          <w:rFonts w:ascii="Comic Sans MS" w:hAnsi="Comic Sans MS"/>
          <w:sz w:val="20"/>
          <w:szCs w:val="20"/>
        </w:rPr>
      </w:pPr>
    </w:p>
    <w:p w:rsidR="008E41E3" w:rsidRDefault="0075783A" w:rsidP="000F5540">
      <w:pPr>
        <w:numPr>
          <w:ilvl w:val="0"/>
          <w:numId w:val="11"/>
        </w:numPr>
        <w:tabs>
          <w:tab w:val="left" w:pos="540"/>
        </w:tabs>
        <w:ind w:left="900" w:right="-270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Know the different types of viruses, examples of each, and how they reproduce.  Got it?</w:t>
      </w:r>
    </w:p>
    <w:p w:rsidR="008E4E09" w:rsidRDefault="008E4E09" w:rsidP="00996389">
      <w:pPr>
        <w:tabs>
          <w:tab w:val="left" w:pos="540"/>
        </w:tabs>
        <w:ind w:left="360" w:right="-2700"/>
        <w:rPr>
          <w:rFonts w:ascii="Comic Sans MS" w:hAnsi="Comic Sans MS"/>
          <w:sz w:val="20"/>
          <w:szCs w:val="20"/>
        </w:rPr>
      </w:pPr>
    </w:p>
    <w:p w:rsidR="000F5540" w:rsidRDefault="000F5540" w:rsidP="00996389">
      <w:pPr>
        <w:tabs>
          <w:tab w:val="left" w:pos="540"/>
        </w:tabs>
        <w:ind w:left="360" w:right="-2700"/>
        <w:rPr>
          <w:rFonts w:ascii="Comic Sans MS" w:hAnsi="Comic Sans MS"/>
          <w:sz w:val="20"/>
          <w:szCs w:val="20"/>
        </w:rPr>
      </w:pPr>
    </w:p>
    <w:p w:rsidR="000F5540" w:rsidRDefault="000F5540" w:rsidP="00996389">
      <w:pPr>
        <w:tabs>
          <w:tab w:val="left" w:pos="540"/>
        </w:tabs>
        <w:ind w:left="360" w:right="-2700"/>
        <w:rPr>
          <w:rFonts w:ascii="Comic Sans MS" w:hAnsi="Comic Sans MS"/>
          <w:sz w:val="20"/>
          <w:szCs w:val="20"/>
        </w:rPr>
      </w:pPr>
    </w:p>
    <w:p w:rsidR="000F5540" w:rsidRDefault="000F5540" w:rsidP="00996389">
      <w:pPr>
        <w:tabs>
          <w:tab w:val="left" w:pos="540"/>
        </w:tabs>
        <w:ind w:left="360" w:right="-2700"/>
        <w:rPr>
          <w:rFonts w:ascii="Comic Sans MS" w:hAnsi="Comic Sans MS"/>
          <w:sz w:val="20"/>
          <w:szCs w:val="20"/>
        </w:rPr>
      </w:pPr>
    </w:p>
    <w:p w:rsidR="00513789" w:rsidRPr="00136BAB" w:rsidRDefault="008E4E09" w:rsidP="000F5540">
      <w:pPr>
        <w:numPr>
          <w:ilvl w:val="0"/>
          <w:numId w:val="11"/>
        </w:numPr>
        <w:tabs>
          <w:tab w:val="left" w:pos="540"/>
        </w:tabs>
        <w:ind w:left="900" w:right="-2700" w:hanging="540"/>
        <w:rPr>
          <w:rFonts w:ascii="Comic Sans MS" w:hAnsi="Comic Sans MS"/>
          <w:sz w:val="20"/>
          <w:szCs w:val="20"/>
        </w:rPr>
      </w:pPr>
      <w:r w:rsidRPr="00F15DB1">
        <w:rPr>
          <w:rFonts w:ascii="Comic Sans MS" w:hAnsi="Comic Sans MS"/>
          <w:i/>
          <w:sz w:val="20"/>
          <w:szCs w:val="20"/>
        </w:rPr>
        <w:t>Lac operon</w:t>
      </w:r>
      <w:r>
        <w:rPr>
          <w:rFonts w:ascii="Comic Sans MS" w:hAnsi="Comic Sans MS"/>
          <w:sz w:val="20"/>
          <w:szCs w:val="20"/>
        </w:rPr>
        <w:t xml:space="preserve"> and </w:t>
      </w:r>
      <w:r w:rsidRPr="00F15DB1">
        <w:rPr>
          <w:rFonts w:ascii="Comic Sans MS" w:hAnsi="Comic Sans MS"/>
          <w:i/>
          <w:sz w:val="20"/>
          <w:szCs w:val="20"/>
        </w:rPr>
        <w:t>trp operon</w:t>
      </w:r>
      <w:r>
        <w:rPr>
          <w:rFonts w:ascii="Comic Sans MS" w:hAnsi="Comic Sans MS"/>
          <w:sz w:val="20"/>
          <w:szCs w:val="20"/>
        </w:rPr>
        <w:t>.  How do they function?  How are they different?  How are they similar?</w:t>
      </w:r>
      <w:r w:rsidR="00513789">
        <w:rPr>
          <w:rFonts w:ascii="Comic Sans MS" w:hAnsi="Comic Sans MS"/>
          <w:sz w:val="20"/>
          <w:szCs w:val="20"/>
        </w:rPr>
        <w:br/>
      </w:r>
    </w:p>
    <w:sectPr w:rsidR="00513789" w:rsidRPr="00136BAB" w:rsidSect="001F6C32">
      <w:type w:val="continuous"/>
      <w:pgSz w:w="12240" w:h="15840"/>
      <w:pgMar w:top="1440" w:right="45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96" w:rsidRDefault="00514F96">
      <w:r>
        <w:separator/>
      </w:r>
    </w:p>
  </w:endnote>
  <w:endnote w:type="continuationSeparator" w:id="0">
    <w:p w:rsidR="00514F96" w:rsidRDefault="0051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B1" w:rsidRPr="001F6C32" w:rsidRDefault="00F15DB1">
    <w:pPr>
      <w:pStyle w:val="Footer"/>
      <w:rPr>
        <w:b/>
        <w:sz w:val="28"/>
        <w:szCs w:val="28"/>
      </w:rPr>
    </w:pPr>
    <w:r w:rsidRPr="001F6C32">
      <w:rPr>
        <w:b/>
        <w:sz w:val="28"/>
        <w:szCs w:val="28"/>
      </w:rPr>
      <w:t>More Molecular Review</w:t>
    </w:r>
    <w:r w:rsidRPr="001F6C32">
      <w:rPr>
        <w:b/>
        <w:sz w:val="28"/>
        <w:szCs w:val="28"/>
      </w:rPr>
      <w:tab/>
    </w:r>
    <w:r w:rsidR="00BC7F56" w:rsidRPr="001F6C32">
      <w:rPr>
        <w:rStyle w:val="PageNumber"/>
        <w:b/>
        <w:sz w:val="28"/>
        <w:szCs w:val="28"/>
      </w:rPr>
      <w:fldChar w:fldCharType="begin"/>
    </w:r>
    <w:r w:rsidRPr="001F6C32">
      <w:rPr>
        <w:rStyle w:val="PageNumber"/>
        <w:b/>
        <w:sz w:val="28"/>
        <w:szCs w:val="28"/>
      </w:rPr>
      <w:instrText xml:space="preserve"> PAGE </w:instrText>
    </w:r>
    <w:r w:rsidR="00BC7F56" w:rsidRPr="001F6C32">
      <w:rPr>
        <w:rStyle w:val="PageNumber"/>
        <w:b/>
        <w:sz w:val="28"/>
        <w:szCs w:val="28"/>
      </w:rPr>
      <w:fldChar w:fldCharType="separate"/>
    </w:r>
    <w:r w:rsidR="008110B6">
      <w:rPr>
        <w:rStyle w:val="PageNumber"/>
        <w:b/>
        <w:noProof/>
        <w:sz w:val="28"/>
        <w:szCs w:val="28"/>
      </w:rPr>
      <w:t>4</w:t>
    </w:r>
    <w:r w:rsidR="00BC7F56" w:rsidRPr="001F6C32">
      <w:rPr>
        <w:rStyle w:val="PageNumber"/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96" w:rsidRDefault="00514F96">
      <w:r>
        <w:separator/>
      </w:r>
    </w:p>
  </w:footnote>
  <w:footnote w:type="continuationSeparator" w:id="0">
    <w:p w:rsidR="00514F96" w:rsidRDefault="00514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1E2"/>
    <w:multiLevelType w:val="multilevel"/>
    <w:tmpl w:val="9780979E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)"/>
      <w:lvlJc w:val="left"/>
      <w:pPr>
        <w:tabs>
          <w:tab w:val="num" w:pos="1485"/>
        </w:tabs>
        <w:ind w:left="1485" w:hanging="40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52359"/>
    <w:multiLevelType w:val="multilevel"/>
    <w:tmpl w:val="A02894CA"/>
    <w:lvl w:ilvl="0">
      <w:start w:val="1"/>
      <w:numFmt w:val="upperLetter"/>
      <w:lvlText w:val="%1.)"/>
      <w:lvlJc w:val="left"/>
      <w:pPr>
        <w:tabs>
          <w:tab w:val="num" w:pos="1125"/>
        </w:tabs>
        <w:ind w:left="1125" w:hanging="40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C10EB8"/>
    <w:multiLevelType w:val="hybridMultilevel"/>
    <w:tmpl w:val="9DEE2940"/>
    <w:lvl w:ilvl="0" w:tplc="20BAF060">
      <w:start w:val="1"/>
      <w:numFmt w:val="upperLetter"/>
      <w:lvlText w:val="%1.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616BA2"/>
    <w:multiLevelType w:val="hybridMultilevel"/>
    <w:tmpl w:val="EF763A4E"/>
    <w:lvl w:ilvl="0" w:tplc="37087F7C">
      <w:start w:val="2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E00B0"/>
    <w:multiLevelType w:val="multilevel"/>
    <w:tmpl w:val="3E42DD14"/>
    <w:lvl w:ilvl="0">
      <w:start w:val="1"/>
      <w:numFmt w:val="decimal"/>
      <w:lvlText w:val="%1.)"/>
      <w:lvlJc w:val="left"/>
      <w:pPr>
        <w:tabs>
          <w:tab w:val="num" w:pos="720"/>
        </w:tabs>
        <w:ind w:left="504" w:hanging="360"/>
      </w:pPr>
      <w:rPr>
        <w:rFonts w:hint="default"/>
      </w:rPr>
    </w:lvl>
    <w:lvl w:ilvl="1">
      <w:start w:val="1"/>
      <w:numFmt w:val="upperLetter"/>
      <w:lvlText w:val="%2.)"/>
      <w:lvlJc w:val="left"/>
      <w:pPr>
        <w:tabs>
          <w:tab w:val="num" w:pos="1485"/>
        </w:tabs>
        <w:ind w:left="1485" w:hanging="40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ED123DA"/>
    <w:multiLevelType w:val="multilevel"/>
    <w:tmpl w:val="66229ED6"/>
    <w:lvl w:ilvl="0">
      <w:start w:val="1"/>
      <w:numFmt w:val="decimal"/>
      <w:lvlText w:val="%1.)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>
      <w:start w:val="1"/>
      <w:numFmt w:val="upperLetter"/>
      <w:lvlText w:val="%2.)"/>
      <w:lvlJc w:val="left"/>
      <w:pPr>
        <w:tabs>
          <w:tab w:val="num" w:pos="1485"/>
        </w:tabs>
        <w:ind w:left="1485" w:hanging="40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6817AA3"/>
    <w:multiLevelType w:val="hybridMultilevel"/>
    <w:tmpl w:val="FEFEE3C8"/>
    <w:lvl w:ilvl="0" w:tplc="2DA2F58E">
      <w:start w:val="20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AF060">
      <w:start w:val="1"/>
      <w:numFmt w:val="upperLetter"/>
      <w:lvlText w:val="%2.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52280"/>
    <w:multiLevelType w:val="hybridMultilevel"/>
    <w:tmpl w:val="A02894CA"/>
    <w:lvl w:ilvl="0" w:tplc="F828DD78">
      <w:start w:val="1"/>
      <w:numFmt w:val="upperLetter"/>
      <w:lvlText w:val="%1.)"/>
      <w:lvlJc w:val="left"/>
      <w:pPr>
        <w:tabs>
          <w:tab w:val="num" w:pos="1125"/>
        </w:tabs>
        <w:ind w:left="1125" w:hanging="40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0909D2"/>
    <w:multiLevelType w:val="multilevel"/>
    <w:tmpl w:val="04C09B2C"/>
    <w:lvl w:ilvl="0">
      <w:start w:val="20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FA7DE0"/>
    <w:multiLevelType w:val="multilevel"/>
    <w:tmpl w:val="5C940CD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F6C19"/>
    <w:multiLevelType w:val="multilevel"/>
    <w:tmpl w:val="92D0C22A"/>
    <w:lvl w:ilvl="0">
      <w:start w:val="1"/>
      <w:numFmt w:val="decimal"/>
      <w:lvlText w:val="%1.)"/>
      <w:lvlJc w:val="left"/>
      <w:pPr>
        <w:tabs>
          <w:tab w:val="num" w:pos="360"/>
        </w:tabs>
        <w:ind w:left="504" w:hanging="360"/>
      </w:pPr>
      <w:rPr>
        <w:rFonts w:hint="default"/>
      </w:rPr>
    </w:lvl>
    <w:lvl w:ilvl="1">
      <w:start w:val="1"/>
      <w:numFmt w:val="upperLetter"/>
      <w:lvlText w:val="%2.)"/>
      <w:lvlJc w:val="left"/>
      <w:pPr>
        <w:tabs>
          <w:tab w:val="num" w:pos="1485"/>
        </w:tabs>
        <w:ind w:left="1485" w:hanging="40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AB"/>
    <w:rsid w:val="000A02FC"/>
    <w:rsid w:val="000B069A"/>
    <w:rsid w:val="000E05FF"/>
    <w:rsid w:val="000F5540"/>
    <w:rsid w:val="000F6ED9"/>
    <w:rsid w:val="00136BAB"/>
    <w:rsid w:val="001466C4"/>
    <w:rsid w:val="001F6C32"/>
    <w:rsid w:val="002D7782"/>
    <w:rsid w:val="0037169D"/>
    <w:rsid w:val="003C7763"/>
    <w:rsid w:val="00406179"/>
    <w:rsid w:val="00453688"/>
    <w:rsid w:val="00513789"/>
    <w:rsid w:val="00514F96"/>
    <w:rsid w:val="00536D0F"/>
    <w:rsid w:val="005745EB"/>
    <w:rsid w:val="00590EBA"/>
    <w:rsid w:val="0075783A"/>
    <w:rsid w:val="00782B73"/>
    <w:rsid w:val="008110B6"/>
    <w:rsid w:val="0084265C"/>
    <w:rsid w:val="008B4F60"/>
    <w:rsid w:val="008E1F2D"/>
    <w:rsid w:val="008E41E3"/>
    <w:rsid w:val="008E4E09"/>
    <w:rsid w:val="00996389"/>
    <w:rsid w:val="00996697"/>
    <w:rsid w:val="00A64FE1"/>
    <w:rsid w:val="00BC7F56"/>
    <w:rsid w:val="00C00EC9"/>
    <w:rsid w:val="00D742E7"/>
    <w:rsid w:val="00DE0921"/>
    <w:rsid w:val="00F15DB1"/>
    <w:rsid w:val="00F33D86"/>
    <w:rsid w:val="00FA6992"/>
    <w:rsid w:val="00FF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F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6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C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6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Whitesboro CSD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Press Enter</dc:creator>
  <cp:lastModifiedBy>Windows User</cp:lastModifiedBy>
  <cp:revision>2</cp:revision>
  <cp:lastPrinted>2015-11-30T14:13:00Z</cp:lastPrinted>
  <dcterms:created xsi:type="dcterms:W3CDTF">2015-11-30T14:13:00Z</dcterms:created>
  <dcterms:modified xsi:type="dcterms:W3CDTF">2015-11-30T14:13:00Z</dcterms:modified>
</cp:coreProperties>
</file>